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737345" w:rsidRDefault="007968B8" w:rsidP="007968B8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lastRenderedPageBreak/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</w:t>
      </w:r>
      <w:r>
        <w:rPr>
          <w:rFonts w:hint="eastAsia"/>
        </w:rPr>
        <w:lastRenderedPageBreak/>
        <w:t>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C89" w:rsidRDefault="00C51B9D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5226EF">
        <w:rPr>
          <w:rFonts w:hint="eastAsia"/>
        </w:rPr>
        <w:t xml:space="preserve"> 작물에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씨앗이 아닌 블루오션/몬스터,</w:t>
      </w:r>
      <w:r w:rsidR="005226EF">
        <w:t xml:space="preserve"> </w:t>
      </w:r>
      <w:r w:rsidR="005226EF">
        <w:rPr>
          <w:rFonts w:hint="eastAsia"/>
        </w:rPr>
        <w:t>갤럭시,</w:t>
      </w:r>
      <w:r w:rsidR="005226EF">
        <w:t xml:space="preserve"> </w:t>
      </w:r>
      <w:r w:rsidR="005226EF">
        <w:rPr>
          <w:rFonts w:hint="eastAsia"/>
        </w:rPr>
        <w:t>탄생석, 갤럭시 조각,</w:t>
      </w:r>
      <w:r w:rsidR="005226EF">
        <w:t xml:space="preserve"> </w:t>
      </w:r>
      <w:r w:rsidR="005226EF">
        <w:rPr>
          <w:rFonts w:hint="eastAsia"/>
        </w:rPr>
        <w:t>탄생석 조각을 사용할 경우 업그레이드에 실패할 수 있다.</w:t>
      </w:r>
    </w:p>
    <w:p w:rsidR="005226EF" w:rsidRDefault="005226EF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업그레이드 실패 시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그대로 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작물의 경우 더 이상 업그레이드 될 수 없다.</w:t>
      </w:r>
    </w:p>
    <w:p w:rsidR="00A52679" w:rsidRDefault="00A52679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</w:t>
      </w:r>
      <w:r w:rsidR="00676639">
        <w:rPr>
          <w:rFonts w:hint="eastAsia"/>
        </w:rPr>
        <w:t xml:space="preserve"> 실패 할 수 있</w:t>
      </w:r>
      <w:r w:rsidR="00316F7E">
        <w:rPr>
          <w:rFonts w:hint="eastAsia"/>
        </w:rPr>
        <w:t xml:space="preserve">으며 </w:t>
      </w:r>
      <w:r w:rsidR="004E342F">
        <w:rPr>
          <w:rFonts w:hint="eastAsia"/>
        </w:rPr>
        <w:t>행운석을 통해 작물 업그레이드 실패 확률을 줄일 수 있다.</w:t>
      </w:r>
    </w:p>
    <w:p w:rsidR="008F2BD5" w:rsidRPr="008C4AF7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lastRenderedPageBreak/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lastRenderedPageBreak/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AD445F"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05BF" w:rsidRDefault="004F70FE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 보상과 홈가든 씨앗 분해 보상</w:t>
      </w:r>
      <w:r w:rsidR="002D1438">
        <w:rPr>
          <w:rFonts w:hint="eastAsia"/>
        </w:rPr>
        <w:t xml:space="preserve"> 랜덤박스의 아이템</w:t>
      </w:r>
      <w:r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 xml:space="preserve">자기 소유의 화분에 심겨진 작물만 업그레이드 할 수 </w:t>
      </w:r>
      <w:r w:rsidR="00430CDE">
        <w:rPr>
          <w:rFonts w:hint="eastAsia"/>
        </w:rPr>
        <w:lastRenderedPageBreak/>
        <w:t>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lastRenderedPageBreak/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>작물의 업그레이드 성공률을 높여주는 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4B7E85">
            <wp:extent cx="4139565" cy="19812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</w:t>
      </w:r>
      <w:r>
        <w:rPr>
          <w:rFonts w:hint="eastAsia"/>
        </w:rPr>
        <w:lastRenderedPageBreak/>
        <w:t xml:space="preserve">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lastRenderedPageBreak/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</w:t>
      </w:r>
      <w:r>
        <w:rPr>
          <w:rFonts w:hint="eastAsia"/>
        </w:rPr>
        <w:lastRenderedPageBreak/>
        <w:t>는 보상을 관리하는 테이블로 아래와 같이 구성된다.</w:t>
      </w:r>
    </w:p>
    <w:p w:rsidR="00CF6E7B" w:rsidRDefault="00315E0B" w:rsidP="00235FEE">
      <w:pPr>
        <w:jc w:val="center"/>
      </w:pPr>
      <w:r>
        <w:rPr>
          <w:noProof/>
        </w:rPr>
        <w:drawing>
          <wp:inline distT="0" distB="0" distL="0" distR="0" wp14:anchorId="5512FEB4">
            <wp:extent cx="6334125" cy="4425950"/>
            <wp:effectExtent l="0" t="0" r="9525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2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lastRenderedPageBreak/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lastRenderedPageBreak/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lastRenderedPageBreak/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016A29" w:rsidP="002F5CF2">
      <w:r>
        <w:rPr>
          <w:noProof/>
        </w:rPr>
        <w:drawing>
          <wp:inline distT="0" distB="0" distL="0" distR="0" wp14:anchorId="23805971">
            <wp:extent cx="5694045" cy="609600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Angel_CollectionList</w:t>
      </w:r>
      <w:r>
        <w:br/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까지 만들었을 때 완성되는 컬렉션 </w:t>
      </w:r>
      <w:r>
        <w:t>ID</w:t>
      </w:r>
    </w:p>
    <w:p w:rsidR="00C56086" w:rsidRDefault="002F5CF2" w:rsidP="00450622">
      <w:pPr>
        <w:pStyle w:val="a4"/>
        <w:numPr>
          <w:ilvl w:val="0"/>
          <w:numId w:val="3"/>
        </w:numPr>
        <w:ind w:leftChars="0"/>
      </w:pPr>
      <w:r>
        <w:t>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br/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작물까지 만들었을 때 완성되는 컬렉션 </w:t>
      </w:r>
      <w:r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  <w:rPr>
          <w:rFonts w:hint="eastAsia"/>
        </w:rPr>
      </w:pPr>
      <w:r>
        <w:t xml:space="preserve">PrjNMissionList </w:t>
      </w:r>
      <w:r>
        <w:rPr>
          <w:rFonts w:hint="eastAsia"/>
        </w:rPr>
        <w:t xml:space="preserve">테이블 </w:t>
      </w: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lastRenderedPageBreak/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>컬럼 값에 해당 행의 버프가 작물 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  <w:rPr>
          <w:rFonts w:hint="eastAsia"/>
        </w:rPr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>
      <w:pPr>
        <w:rPr>
          <w:rFonts w:hint="eastAsia"/>
        </w:rPr>
      </w:pPr>
    </w:p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pPr>
        <w:rPr>
          <w:rFonts w:hint="eastAsia"/>
        </w:rPr>
      </w:pPr>
      <w:r w:rsidRPr="00EC7400"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lastRenderedPageBreak/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>컬</w:t>
      </w:r>
      <w:bookmarkStart w:id="0" w:name="_GoBack"/>
      <w:bookmarkEnd w:id="0"/>
      <w:r>
        <w:rPr>
          <w:rFonts w:hint="eastAsia"/>
        </w:rPr>
        <w:t xml:space="preserve">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  <w:rPr>
          <w:rFonts w:hint="eastAsia"/>
        </w:rPr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1CEB" w:rsidRDefault="00C11CEB" w:rsidP="0043132D">
      <w:pPr>
        <w:spacing w:after="0" w:line="240" w:lineRule="auto"/>
      </w:pPr>
      <w:r>
        <w:separator/>
      </w:r>
    </w:p>
  </w:endnote>
  <w:endnote w:type="continuationSeparator" w:id="0">
    <w:p w:rsidR="00C11CEB" w:rsidRDefault="00C11CEB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1CEB" w:rsidRDefault="00C11CEB" w:rsidP="0043132D">
      <w:pPr>
        <w:spacing w:after="0" w:line="240" w:lineRule="auto"/>
      </w:pPr>
      <w:r>
        <w:separator/>
      </w:r>
    </w:p>
  </w:footnote>
  <w:footnote w:type="continuationSeparator" w:id="0">
    <w:p w:rsidR="00C11CEB" w:rsidRDefault="00C11CEB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3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4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9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7"/>
  </w:num>
  <w:num w:numId="4">
    <w:abstractNumId w:val="15"/>
  </w:num>
  <w:num w:numId="5">
    <w:abstractNumId w:val="6"/>
  </w:num>
  <w:num w:numId="6">
    <w:abstractNumId w:val="3"/>
  </w:num>
  <w:num w:numId="7">
    <w:abstractNumId w:val="4"/>
  </w:num>
  <w:num w:numId="8">
    <w:abstractNumId w:val="20"/>
  </w:num>
  <w:num w:numId="9">
    <w:abstractNumId w:val="0"/>
  </w:num>
  <w:num w:numId="10">
    <w:abstractNumId w:val="11"/>
  </w:num>
  <w:num w:numId="11">
    <w:abstractNumId w:val="8"/>
  </w:num>
  <w:num w:numId="12">
    <w:abstractNumId w:val="7"/>
  </w:num>
  <w:num w:numId="13">
    <w:abstractNumId w:val="16"/>
  </w:num>
  <w:num w:numId="14">
    <w:abstractNumId w:val="18"/>
  </w:num>
  <w:num w:numId="15">
    <w:abstractNumId w:val="2"/>
  </w:num>
  <w:num w:numId="16">
    <w:abstractNumId w:val="13"/>
  </w:num>
  <w:num w:numId="17">
    <w:abstractNumId w:val="12"/>
  </w:num>
  <w:num w:numId="18">
    <w:abstractNumId w:val="5"/>
  </w:num>
  <w:num w:numId="19">
    <w:abstractNumId w:val="19"/>
  </w:num>
  <w:num w:numId="20">
    <w:abstractNumId w:val="14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7C0D"/>
    <w:rsid w:val="00155239"/>
    <w:rsid w:val="001644D0"/>
    <w:rsid w:val="0016485F"/>
    <w:rsid w:val="0016783A"/>
    <w:rsid w:val="00167C39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267E"/>
    <w:rsid w:val="0027276B"/>
    <w:rsid w:val="00273A75"/>
    <w:rsid w:val="00276CB5"/>
    <w:rsid w:val="00281979"/>
    <w:rsid w:val="00281BD9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68C5"/>
    <w:rsid w:val="005B437B"/>
    <w:rsid w:val="005B44A8"/>
    <w:rsid w:val="005B5EA0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63B84"/>
    <w:rsid w:val="00664569"/>
    <w:rsid w:val="006647FA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3BA4"/>
    <w:rsid w:val="0075602E"/>
    <w:rsid w:val="00760292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4654"/>
    <w:rsid w:val="00874BD6"/>
    <w:rsid w:val="008823A7"/>
    <w:rsid w:val="008852B0"/>
    <w:rsid w:val="0089007E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10A67"/>
    <w:rsid w:val="00C10C97"/>
    <w:rsid w:val="00C11CEB"/>
    <w:rsid w:val="00C12E20"/>
    <w:rsid w:val="00C1560E"/>
    <w:rsid w:val="00C15BBC"/>
    <w:rsid w:val="00C202E3"/>
    <w:rsid w:val="00C403FC"/>
    <w:rsid w:val="00C41E3E"/>
    <w:rsid w:val="00C46876"/>
    <w:rsid w:val="00C50E69"/>
    <w:rsid w:val="00C51B9D"/>
    <w:rsid w:val="00C55E44"/>
    <w:rsid w:val="00C56086"/>
    <w:rsid w:val="00C615DB"/>
    <w:rsid w:val="00C65E81"/>
    <w:rsid w:val="00C66228"/>
    <w:rsid w:val="00C6782F"/>
    <w:rsid w:val="00C7071F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782B"/>
    <w:rsid w:val="00EA2D3A"/>
    <w:rsid w:val="00EA5847"/>
    <w:rsid w:val="00EC0216"/>
    <w:rsid w:val="00EC1029"/>
    <w:rsid w:val="00EC1623"/>
    <w:rsid w:val="00EC17FB"/>
    <w:rsid w:val="00EC327F"/>
    <w:rsid w:val="00EC3523"/>
    <w:rsid w:val="00EC4221"/>
    <w:rsid w:val="00EC71C9"/>
    <w:rsid w:val="00EC7400"/>
    <w:rsid w:val="00ED4D0A"/>
    <w:rsid w:val="00ED5E16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image" Target="media/image51.png"/><Relationship Id="rId66" Type="http://schemas.openxmlformats.org/officeDocument/2006/relationships/image" Target="media/image59.emf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9.png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emf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" Type="http://schemas.openxmlformats.org/officeDocument/2006/relationships/endnotes" Target="endnotes.xml"/><Relationship Id="rId71" Type="http://schemas.openxmlformats.org/officeDocument/2006/relationships/image" Target="media/image6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BF893-AB58-408D-BA62-4964C2B59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5078</TotalTime>
  <Pages>36</Pages>
  <Words>2336</Words>
  <Characters>13320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623</cp:revision>
  <dcterms:created xsi:type="dcterms:W3CDTF">2016-11-10T06:47:00Z</dcterms:created>
  <dcterms:modified xsi:type="dcterms:W3CDTF">2017-04-21T10:08:00Z</dcterms:modified>
</cp:coreProperties>
</file>